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9AA" w:rsidRDefault="007D39AA" w:rsidP="007D39AA">
      <w:pPr>
        <w:pStyle w:val="a4"/>
        <w:jc w:val="center"/>
        <w:rPr>
          <w:rFonts w:ascii="Arial" w:hAnsi="Arial" w:cs="Arial"/>
          <w:b/>
          <w:sz w:val="28"/>
          <w:szCs w:val="28"/>
        </w:rPr>
      </w:pPr>
    </w:p>
    <w:p w:rsidR="007D39AA" w:rsidRDefault="007D39AA" w:rsidP="007D39AA">
      <w:pPr>
        <w:pStyle w:val="a4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Сказка “Про кашу”</w:t>
      </w:r>
    </w:p>
    <w:p w:rsidR="007D39AA" w:rsidRDefault="007D39AA" w:rsidP="007D39AA">
      <w:pPr>
        <w:pStyle w:val="a4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Давным-давно существовал городок, где жили не люди, а блюда. Всем здесь жилось хорошо, кроме каши. Всех любили -  и суп, и компот, и котлеты, и даже картофельное пюре, не любили только кашу. Да и как ее было любить, то </w:t>
      </w:r>
      <w:proofErr w:type="gramStart"/>
      <w:r>
        <w:rPr>
          <w:rFonts w:ascii="Arial" w:hAnsi="Arial" w:cs="Arial"/>
          <w:sz w:val="28"/>
          <w:szCs w:val="28"/>
        </w:rPr>
        <w:t>соленая</w:t>
      </w:r>
      <w:proofErr w:type="gramEnd"/>
      <w:r>
        <w:rPr>
          <w:rFonts w:ascii="Arial" w:hAnsi="Arial" w:cs="Arial"/>
          <w:sz w:val="28"/>
          <w:szCs w:val="28"/>
        </w:rPr>
        <w:t>, то сладкая, то жидкая, то пригоревшая, то полусырая.</w:t>
      </w:r>
    </w:p>
    <w:p w:rsidR="007D39AA" w:rsidRDefault="007D39AA" w:rsidP="007D39AA">
      <w:pPr>
        <w:pStyle w:val="a4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Горевала-горевала каша и решила она пойти по свету счастье искать. Вот идет-идет каша по дороге, и наткнулась она на посудную лавку. Обрадовалась каша, что здесь можно отдохнуть и зашла в нее. А там видано - не видано посуды - и алюминиевая, и чугунная, и эмалированная, какой хочешь. Стала каша рассказывать посуде о своем горе, а посуда и говорит: “Мы тебе поможем! Для тебя не вся посуда подходит, только та, которая с толстым дном и ты в ней пригорать не будешь, выбери себе в друзья чугунную посуду, и будете друзьями”.</w:t>
      </w:r>
    </w:p>
    <w:p w:rsidR="007D39AA" w:rsidRDefault="007D39AA" w:rsidP="007D39AA">
      <w:pPr>
        <w:pStyle w:val="a4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Отдохнула каша и пошла дальше, шла - шла и увидела огонь, поздоровалась с ним каша и рассказала о своем горе, а огонь и говорит: “Со мной тебе дружить надо и будешь всегда вкусной - ни горелой, ни сырой. Ведь я тоже хитрый. В начале я должен быть тихим </w:t>
      </w:r>
      <w:proofErr w:type="gramStart"/>
      <w:r>
        <w:rPr>
          <w:rFonts w:ascii="Arial" w:hAnsi="Arial" w:cs="Arial"/>
          <w:sz w:val="28"/>
          <w:szCs w:val="28"/>
        </w:rPr>
        <w:t>-т</w:t>
      </w:r>
      <w:proofErr w:type="gramEnd"/>
      <w:r>
        <w:rPr>
          <w:rFonts w:ascii="Arial" w:hAnsi="Arial" w:cs="Arial"/>
          <w:sz w:val="28"/>
          <w:szCs w:val="28"/>
        </w:rPr>
        <w:t>ихим до полного приготовления. И лучше бы тебе после меня укутаться в теплое одеяло и посидеть там до полного набухания”.</w:t>
      </w:r>
    </w:p>
    <w:p w:rsidR="007D39AA" w:rsidRDefault="007D39AA" w:rsidP="007D39AA">
      <w:pPr>
        <w:pStyle w:val="a4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Посветлела каша от слов огня и пошла дальше. Шла - шла, увидела домик, а в нем жили вода и молоко. Зашла к ним каша и спрашивает, кого из них ей лучше в друзья взять. А они и отвечают: “Как посмотреть. Если варить вязкую и жидкую кашу бери молоко и воду, а если хочешь </w:t>
      </w:r>
      <w:r>
        <w:rPr>
          <w:rFonts w:ascii="Arial" w:hAnsi="Arial" w:cs="Arial"/>
          <w:iCs/>
          <w:sz w:val="28"/>
          <w:szCs w:val="28"/>
        </w:rPr>
        <w:t>получить</w:t>
      </w:r>
      <w:r>
        <w:rPr>
          <w:rStyle w:val="apple-converted-space"/>
          <w:rFonts w:ascii="Arial" w:hAnsi="Arial" w:cs="Arial"/>
          <w:i/>
          <w:iCs/>
          <w:sz w:val="28"/>
          <w:szCs w:val="28"/>
        </w:rPr>
        <w:t> </w:t>
      </w:r>
      <w:r>
        <w:rPr>
          <w:rFonts w:ascii="Arial" w:hAnsi="Arial" w:cs="Arial"/>
          <w:sz w:val="28"/>
          <w:szCs w:val="28"/>
        </w:rPr>
        <w:t>рассыпчатую, которая идет в гарнир, лучше воду. Можно конечно и одно молоко, но не забудь перед тем, как меня наливать в котел, на дно налей немного воды и дай ей закипеть, а затем налей молока и ты никогда не пригоришь”.</w:t>
      </w:r>
    </w:p>
    <w:p w:rsidR="007D39AA" w:rsidRDefault="007D39AA" w:rsidP="007D39AA">
      <w:pPr>
        <w:pStyle w:val="a4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Поблагодарила каша и их. Пошла дальше, шла - шла, и увидела крупяную лавку. Зашла она туда, а там и рис, и пшено, и перловка, и даже крупа “Артек”. Усадили они кашу и стали расспрашивать про ее горе. Рассказала им все каша, а </w:t>
      </w:r>
      <w:r w:rsidR="00D6326B">
        <w:rPr>
          <w:rFonts w:ascii="Arial" w:hAnsi="Arial" w:cs="Arial"/>
          <w:sz w:val="28"/>
          <w:szCs w:val="28"/>
        </w:rPr>
        <w:t>они ей говорят: “От нас многое з</w:t>
      </w:r>
      <w:r>
        <w:rPr>
          <w:rFonts w:ascii="Arial" w:hAnsi="Arial" w:cs="Arial"/>
          <w:sz w:val="28"/>
          <w:szCs w:val="28"/>
        </w:rPr>
        <w:t>ависит, какой тебе быть. Засыпать нас надо только в кипящую воду, засыпать строго по норме для каждого вида каш”. - И подарили ей на память таблицу нормы закладки круп, да по</w:t>
      </w:r>
      <w:r w:rsidR="00D6326B">
        <w:rPr>
          <w:rFonts w:ascii="Arial" w:hAnsi="Arial" w:cs="Arial"/>
          <w:sz w:val="28"/>
          <w:szCs w:val="28"/>
        </w:rPr>
        <w:t>дс</w:t>
      </w:r>
      <w:r>
        <w:rPr>
          <w:rFonts w:ascii="Arial" w:hAnsi="Arial" w:cs="Arial"/>
          <w:sz w:val="28"/>
          <w:szCs w:val="28"/>
        </w:rPr>
        <w:t>казали, чтобы она не забыла: манк</w:t>
      </w:r>
      <w:proofErr w:type="gramStart"/>
      <w:r>
        <w:rPr>
          <w:rFonts w:ascii="Arial" w:hAnsi="Arial" w:cs="Arial"/>
          <w:sz w:val="28"/>
          <w:szCs w:val="28"/>
        </w:rPr>
        <w:t>у-</w:t>
      </w:r>
      <w:proofErr w:type="gramEnd"/>
      <w:r>
        <w:rPr>
          <w:rFonts w:ascii="Arial" w:hAnsi="Arial" w:cs="Arial"/>
          <w:sz w:val="28"/>
          <w:szCs w:val="28"/>
        </w:rPr>
        <w:t xml:space="preserve"> перед варкой нужно подсушить на листах в духовке, а гречку обжарить на сковороде без жира: “И ты будешь намного вкуснее”.</w:t>
      </w:r>
    </w:p>
    <w:p w:rsidR="007D39AA" w:rsidRDefault="007D39AA" w:rsidP="007D39AA">
      <w:pPr>
        <w:pStyle w:val="a4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Попрощалась с ними каша и решила пойти домой, а впереди </w:t>
      </w:r>
      <w:proofErr w:type="gramStart"/>
      <w:r>
        <w:rPr>
          <w:rFonts w:ascii="Arial" w:hAnsi="Arial" w:cs="Arial"/>
          <w:sz w:val="28"/>
          <w:szCs w:val="28"/>
        </w:rPr>
        <w:t>видит</w:t>
      </w:r>
      <w:proofErr w:type="gramEnd"/>
      <w:r>
        <w:rPr>
          <w:rFonts w:ascii="Arial" w:hAnsi="Arial" w:cs="Arial"/>
          <w:sz w:val="28"/>
          <w:szCs w:val="28"/>
        </w:rPr>
        <w:t xml:space="preserve"> стоит теремок, а живут там сахар, соль и сливочное масло. “А” - думает каша - “Зайду туда, авось они что-нибудь посоветуют”. Зашла к ним в терем, обрадовались там гостье. Не знают, куда посадить ее, а потом и спрашивают какое у нее к ним дело. Выслушали кашу и говорят: “К нам-то тебе и надо было. Мы последний штрих к твоей вкусноте. Сахар и соль клади в жидкость, после закипания, да смотри строго по норме. А уж масло клади в готовую кашу, да не бойся, не зря в народе говорят: “Кашу маслом не испортишь”.</w:t>
      </w:r>
    </w:p>
    <w:p w:rsidR="007D39AA" w:rsidRDefault="007D39AA" w:rsidP="007D39AA">
      <w:pPr>
        <w:pStyle w:val="a4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Вышла от них каша счастливая и направилась домой. </w:t>
      </w:r>
      <w:proofErr w:type="gramStart"/>
      <w:r>
        <w:rPr>
          <w:rFonts w:ascii="Arial" w:hAnsi="Arial" w:cs="Arial"/>
          <w:sz w:val="28"/>
          <w:szCs w:val="28"/>
        </w:rPr>
        <w:t>Говорят с тех пор о</w:t>
      </w:r>
      <w:r w:rsidR="00D6326B">
        <w:rPr>
          <w:rFonts w:ascii="Arial" w:hAnsi="Arial" w:cs="Arial"/>
          <w:sz w:val="28"/>
          <w:szCs w:val="28"/>
        </w:rPr>
        <w:t>тбоя у нее не стало</w:t>
      </w:r>
      <w:proofErr w:type="gramEnd"/>
      <w:r w:rsidR="00D6326B">
        <w:rPr>
          <w:rFonts w:ascii="Arial" w:hAnsi="Arial" w:cs="Arial"/>
          <w:sz w:val="28"/>
          <w:szCs w:val="28"/>
        </w:rPr>
        <w:t xml:space="preserve"> от клиентов!</w:t>
      </w:r>
    </w:p>
    <w:p w:rsidR="007D39AA" w:rsidRDefault="007D39AA" w:rsidP="007D39AA">
      <w:pPr>
        <w:pStyle w:val="a4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</w:p>
    <w:p w:rsidR="00697DE6" w:rsidRDefault="00697DE6" w:rsidP="007D39AA">
      <w:pPr>
        <w:spacing w:after="0"/>
        <w:ind w:left="-1134"/>
        <w:jc w:val="both"/>
      </w:pPr>
    </w:p>
    <w:sectPr w:rsidR="00697DE6" w:rsidSect="007D39AA">
      <w:pgSz w:w="11906" w:h="16838"/>
      <w:pgMar w:top="426" w:right="850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39AA"/>
    <w:rsid w:val="00016A42"/>
    <w:rsid w:val="00511CD5"/>
    <w:rsid w:val="00512D21"/>
    <w:rsid w:val="0067119C"/>
    <w:rsid w:val="00697DE6"/>
    <w:rsid w:val="007D39AA"/>
    <w:rsid w:val="00D63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19C"/>
  </w:style>
  <w:style w:type="paragraph" w:styleId="1">
    <w:name w:val="heading 1"/>
    <w:basedOn w:val="a"/>
    <w:next w:val="a"/>
    <w:link w:val="10"/>
    <w:qFormat/>
    <w:rsid w:val="0067119C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119C"/>
    <w:rPr>
      <w:rFonts w:ascii="Times New Roman" w:eastAsia="Times New Roman" w:hAnsi="Times New Roman" w:cs="Times New Roman"/>
      <w:szCs w:val="24"/>
      <w:lang w:eastAsia="ru-RU"/>
    </w:rPr>
  </w:style>
  <w:style w:type="paragraph" w:styleId="a3">
    <w:name w:val="List Paragraph"/>
    <w:basedOn w:val="a"/>
    <w:uiPriority w:val="34"/>
    <w:qFormat/>
    <w:rsid w:val="0067119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D3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7D39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443</Words>
  <Characters>2526</Characters>
  <Application>Microsoft Office Word</Application>
  <DocSecurity>0</DocSecurity>
  <Lines>21</Lines>
  <Paragraphs>5</Paragraphs>
  <ScaleCrop>false</ScaleCrop>
  <Company/>
  <LinksUpToDate>false</LinksUpToDate>
  <CharactersWithSpaces>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5</cp:revision>
  <dcterms:created xsi:type="dcterms:W3CDTF">2017-02-28T11:08:00Z</dcterms:created>
  <dcterms:modified xsi:type="dcterms:W3CDTF">2017-03-03T03:02:00Z</dcterms:modified>
</cp:coreProperties>
</file>