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C17" w:rsidRPr="008B79E8" w:rsidRDefault="00344C17" w:rsidP="00344C17">
      <w:pPr>
        <w:pStyle w:val="a3"/>
        <w:spacing w:after="0" w:line="360" w:lineRule="auto"/>
        <w:ind w:left="284" w:right="-569" w:hanging="284"/>
        <w:jc w:val="center"/>
        <w:rPr>
          <w:sz w:val="28"/>
          <w:szCs w:val="28"/>
        </w:rPr>
      </w:pPr>
      <w:r w:rsidRPr="008B79E8">
        <w:rPr>
          <w:rFonts w:ascii="Times New Roman CYR" w:hAnsi="Times New Roman CYR" w:cs="Times New Roman CYR"/>
          <w:sz w:val="28"/>
          <w:szCs w:val="28"/>
        </w:rPr>
        <w:t>Государственное бюджетное профессиональное образовательное учреждение Новосибирской области</w:t>
      </w:r>
      <w:r w:rsidRPr="008B79E8">
        <w:rPr>
          <w:sz w:val="28"/>
          <w:szCs w:val="28"/>
        </w:rPr>
        <w:t xml:space="preserve"> </w:t>
      </w:r>
      <w:r w:rsidRPr="008B79E8">
        <w:rPr>
          <w:rFonts w:ascii="Times New Roman CYR" w:hAnsi="Times New Roman CYR" w:cs="Times New Roman CYR"/>
          <w:sz w:val="28"/>
          <w:szCs w:val="28"/>
        </w:rPr>
        <w:t>«Чулымский межрайонный аграрный лицей»</w:t>
      </w:r>
    </w:p>
    <w:p w:rsidR="00344C17" w:rsidRDefault="00344C17" w:rsidP="00344C17">
      <w:pPr>
        <w:spacing w:before="100" w:beforeAutospacing="1" w:after="100" w:afterAutospacing="1" w:line="360" w:lineRule="auto"/>
        <w:ind w:right="-852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344C17" w:rsidRDefault="00344C17" w:rsidP="00344C17">
      <w:pPr>
        <w:spacing w:before="100" w:beforeAutospacing="1" w:after="100" w:afterAutospacing="1" w:line="360" w:lineRule="auto"/>
        <w:ind w:right="-852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344C17" w:rsidRDefault="00344C17" w:rsidP="00344C17">
      <w:pPr>
        <w:spacing w:before="100" w:beforeAutospacing="1" w:after="100" w:afterAutospacing="1" w:line="360" w:lineRule="auto"/>
        <w:ind w:right="-852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344C17" w:rsidRPr="00E21B6B" w:rsidRDefault="00344C17" w:rsidP="00344C17">
      <w:pPr>
        <w:spacing w:before="100" w:beforeAutospacing="1" w:after="100" w:afterAutospacing="1" w:line="360" w:lineRule="auto"/>
        <w:ind w:right="-852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344C17" w:rsidRPr="006F7718" w:rsidRDefault="00344C17" w:rsidP="00344C17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32"/>
          <w:szCs w:val="32"/>
        </w:rPr>
      </w:pPr>
      <w:r w:rsidRPr="006F7718">
        <w:rPr>
          <w:rFonts w:ascii="Times New Roman" w:hAnsi="Times New Roman" w:cs="Times New Roman"/>
          <w:b/>
          <w:bCs/>
          <w:kern w:val="36"/>
          <w:sz w:val="32"/>
          <w:szCs w:val="32"/>
        </w:rPr>
        <w:t>Методическая разработка внеклассного мероприятия</w:t>
      </w:r>
    </w:p>
    <w:p w:rsidR="00344C17" w:rsidRDefault="00CA6347" w:rsidP="00344C17">
      <w:pPr>
        <w:spacing w:before="100" w:beforeAutospacing="1" w:after="100" w:afterAutospacing="1" w:line="360" w:lineRule="auto"/>
        <w:ind w:left="284"/>
        <w:jc w:val="center"/>
        <w:outlineLvl w:val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kern w:val="36"/>
          <w:sz w:val="32"/>
          <w:szCs w:val="32"/>
        </w:rPr>
        <w:t xml:space="preserve">Викторина </w:t>
      </w:r>
    </w:p>
    <w:p w:rsidR="00344C17" w:rsidRPr="004E1CF8" w:rsidRDefault="004E1CF8" w:rsidP="00344C17">
      <w:pPr>
        <w:spacing w:before="100" w:beforeAutospacing="1" w:after="100" w:afterAutospacing="1" w:line="360" w:lineRule="auto"/>
        <w:ind w:left="284"/>
        <w:jc w:val="center"/>
        <w:outlineLvl w:val="0"/>
        <w:rPr>
          <w:rFonts w:ascii="Times New Roman" w:hAnsi="Times New Roman" w:cs="Times New Roman"/>
          <w:b/>
          <w:i/>
          <w:sz w:val="40"/>
          <w:szCs w:val="40"/>
        </w:rPr>
      </w:pPr>
      <w:r w:rsidRPr="004E1CF8">
        <w:rPr>
          <w:rFonts w:ascii="Times New Roman" w:hAnsi="Times New Roman" w:cs="Times New Roman"/>
          <w:b/>
          <w:sz w:val="36"/>
          <w:szCs w:val="36"/>
        </w:rPr>
        <w:t xml:space="preserve">«Все о </w:t>
      </w:r>
      <w:proofErr w:type="spellStart"/>
      <w:r w:rsidRPr="004E1CF8">
        <w:rPr>
          <w:rFonts w:ascii="Times New Roman" w:hAnsi="Times New Roman" w:cs="Times New Roman"/>
          <w:b/>
          <w:sz w:val="36"/>
          <w:szCs w:val="36"/>
        </w:rPr>
        <w:t>плодоовощеводе</w:t>
      </w:r>
      <w:proofErr w:type="spellEnd"/>
      <w:r w:rsidRPr="004E1CF8">
        <w:rPr>
          <w:rFonts w:ascii="Times New Roman" w:hAnsi="Times New Roman" w:cs="Times New Roman"/>
          <w:b/>
          <w:sz w:val="36"/>
          <w:szCs w:val="36"/>
        </w:rPr>
        <w:t>»</w:t>
      </w:r>
    </w:p>
    <w:p w:rsidR="00344C17" w:rsidRDefault="00344C17" w:rsidP="00344C17">
      <w:pPr>
        <w:spacing w:before="100" w:beforeAutospacing="1" w:after="100" w:afterAutospacing="1" w:line="360" w:lineRule="auto"/>
        <w:ind w:left="284"/>
        <w:jc w:val="center"/>
        <w:outlineLvl w:val="0"/>
        <w:rPr>
          <w:rFonts w:ascii="Times New Roman" w:hAnsi="Times New Roman" w:cs="Times New Roman"/>
          <w:b/>
          <w:i/>
          <w:sz w:val="32"/>
          <w:szCs w:val="32"/>
        </w:rPr>
      </w:pPr>
    </w:p>
    <w:p w:rsidR="00344C17" w:rsidRDefault="00344C17" w:rsidP="00344C17">
      <w:pPr>
        <w:spacing w:before="100" w:beforeAutospacing="1" w:after="100" w:afterAutospacing="1" w:line="360" w:lineRule="auto"/>
        <w:ind w:right="-711"/>
        <w:jc w:val="right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 Подготовила:</w:t>
      </w:r>
    </w:p>
    <w:p w:rsidR="00344C17" w:rsidRDefault="00344C17" w:rsidP="00344C17">
      <w:pPr>
        <w:spacing w:before="100" w:beforeAutospacing="1" w:after="100" w:afterAutospacing="1" w:line="360" w:lineRule="auto"/>
        <w:ind w:right="-711"/>
        <w:jc w:val="right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Мастер </w:t>
      </w:r>
      <w:proofErr w:type="spellStart"/>
      <w:proofErr w:type="gramStart"/>
      <w:r>
        <w:rPr>
          <w:rFonts w:ascii="Times New Roman" w:hAnsi="Times New Roman" w:cs="Times New Roman"/>
          <w:bCs/>
          <w:kern w:val="36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bCs/>
          <w:kern w:val="36"/>
          <w:sz w:val="28"/>
          <w:szCs w:val="28"/>
        </w:rPr>
        <w:t>/о</w:t>
      </w:r>
    </w:p>
    <w:p w:rsidR="00344C17" w:rsidRPr="00E21B6B" w:rsidRDefault="00344C17" w:rsidP="00344C17">
      <w:pPr>
        <w:spacing w:before="100" w:beforeAutospacing="1" w:after="100" w:afterAutospacing="1" w:line="360" w:lineRule="auto"/>
        <w:ind w:right="-711"/>
        <w:jc w:val="right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kern w:val="36"/>
          <w:sz w:val="28"/>
          <w:szCs w:val="28"/>
        </w:rPr>
        <w:t>первой квалификационной категории</w:t>
      </w:r>
    </w:p>
    <w:p w:rsidR="00344C17" w:rsidRDefault="00344C17" w:rsidP="00344C17">
      <w:pPr>
        <w:spacing w:before="100" w:beforeAutospacing="1" w:after="100" w:afterAutospacing="1" w:line="360" w:lineRule="auto"/>
        <w:jc w:val="right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kern w:val="36"/>
          <w:sz w:val="28"/>
          <w:szCs w:val="28"/>
        </w:rPr>
        <w:t>Мыхова</w:t>
      </w:r>
      <w:proofErr w:type="spell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Т.Ф.</w:t>
      </w:r>
    </w:p>
    <w:p w:rsidR="00344C17" w:rsidRDefault="00344C17" w:rsidP="00344C17">
      <w:pPr>
        <w:spacing w:before="100" w:beforeAutospacing="1" w:after="100" w:afterAutospacing="1" w:line="360" w:lineRule="auto"/>
        <w:jc w:val="right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344C17" w:rsidRDefault="00344C17" w:rsidP="00344C17">
      <w:pPr>
        <w:spacing w:before="100" w:beforeAutospacing="1" w:after="100" w:afterAutospacing="1" w:line="360" w:lineRule="auto"/>
        <w:jc w:val="right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CA6347" w:rsidRDefault="00CA6347" w:rsidP="00344C17">
      <w:pPr>
        <w:spacing w:before="100" w:beforeAutospacing="1" w:after="100" w:afterAutospacing="1" w:line="360" w:lineRule="auto"/>
        <w:jc w:val="right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344C17" w:rsidRDefault="00344C17" w:rsidP="00344C17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kern w:val="36"/>
          <w:sz w:val="28"/>
          <w:szCs w:val="28"/>
        </w:rPr>
        <w:t>Чулым, 2018 г</w:t>
      </w:r>
    </w:p>
    <w:p w:rsidR="00344C17" w:rsidRPr="00E21B6B" w:rsidRDefault="00344C17" w:rsidP="00344C17">
      <w:pPr>
        <w:spacing w:before="100" w:beforeAutospacing="1" w:after="100" w:afterAutospacing="1" w:line="360" w:lineRule="auto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CA6347" w:rsidRDefault="00CA6347" w:rsidP="00344C17">
      <w:pPr>
        <w:spacing w:before="274" w:after="274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44C17" w:rsidRPr="00E21B6B" w:rsidRDefault="00344C17" w:rsidP="00344C17">
      <w:pPr>
        <w:spacing w:before="274" w:after="274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21B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мероприятия: </w:t>
      </w:r>
    </w:p>
    <w:p w:rsidR="00344C17" w:rsidRPr="00E21B6B" w:rsidRDefault="00344C17" w:rsidP="00344C17">
      <w:pPr>
        <w:numPr>
          <w:ilvl w:val="0"/>
          <w:numId w:val="2"/>
        </w:numPr>
        <w:spacing w:before="274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1B6B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развития профессионального уровня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</w:t>
      </w:r>
      <w:r w:rsidRPr="00E21B6B">
        <w:rPr>
          <w:rFonts w:ascii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E21B6B">
        <w:rPr>
          <w:rFonts w:ascii="Times New Roman" w:hAnsi="Times New Roman" w:cs="Times New Roman"/>
          <w:color w:val="000000"/>
          <w:sz w:val="28"/>
          <w:szCs w:val="28"/>
        </w:rPr>
        <w:t xml:space="preserve">щихся. </w:t>
      </w:r>
    </w:p>
    <w:p w:rsidR="00344C17" w:rsidRPr="00E21B6B" w:rsidRDefault="00344C17" w:rsidP="00344C17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1B6B">
        <w:rPr>
          <w:rFonts w:ascii="Times New Roman" w:hAnsi="Times New Roman" w:cs="Times New Roman"/>
          <w:color w:val="000000"/>
          <w:sz w:val="28"/>
          <w:szCs w:val="28"/>
        </w:rPr>
        <w:t>Формирование положительной мотивации к приобретению профессиональных навыков.</w:t>
      </w:r>
    </w:p>
    <w:p w:rsidR="00344C17" w:rsidRDefault="00344C17" w:rsidP="00344C17">
      <w:pPr>
        <w:numPr>
          <w:ilvl w:val="0"/>
          <w:numId w:val="2"/>
        </w:numPr>
        <w:spacing w:before="274" w:beforeAutospacing="1" w:after="274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3A4E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уважительного отношения к людям </w:t>
      </w:r>
      <w:r>
        <w:rPr>
          <w:rFonts w:ascii="Times New Roman" w:hAnsi="Times New Roman" w:cs="Times New Roman"/>
          <w:color w:val="000000"/>
          <w:sz w:val="28"/>
          <w:szCs w:val="28"/>
        </w:rPr>
        <w:t>труда.</w:t>
      </w:r>
    </w:p>
    <w:p w:rsidR="00344C17" w:rsidRPr="00E21B6B" w:rsidRDefault="00344C17" w:rsidP="00344C17">
      <w:pPr>
        <w:spacing w:before="100" w:beforeAutospacing="1" w:after="274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0AD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FF0AD9">
        <w:rPr>
          <w:rFonts w:ascii="Times New Roman" w:hAnsi="Times New Roman" w:cs="Times New Roman"/>
          <w:color w:val="000000"/>
          <w:sz w:val="28"/>
          <w:szCs w:val="28"/>
        </w:rPr>
        <w:t xml:space="preserve"> презентация, мультимедиа,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раздаточный материал.</w:t>
      </w:r>
    </w:p>
    <w:p w:rsidR="00344C17" w:rsidRPr="00E21B6B" w:rsidRDefault="00344C17" w:rsidP="00344C1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21B6B">
        <w:rPr>
          <w:rFonts w:ascii="Times New Roman" w:hAnsi="Times New Roman" w:cs="Times New Roman"/>
          <w:sz w:val="28"/>
          <w:szCs w:val="28"/>
        </w:rPr>
        <w:t xml:space="preserve">В нашем </w:t>
      </w:r>
      <w:r>
        <w:rPr>
          <w:rFonts w:ascii="Times New Roman" w:hAnsi="Times New Roman" w:cs="Times New Roman"/>
          <w:sz w:val="28"/>
          <w:szCs w:val="28"/>
        </w:rPr>
        <w:t xml:space="preserve">лицее </w:t>
      </w:r>
      <w:r w:rsidRPr="00E21B6B">
        <w:rPr>
          <w:rFonts w:ascii="Times New Roman" w:hAnsi="Times New Roman" w:cs="Times New Roman"/>
          <w:sz w:val="28"/>
          <w:szCs w:val="28"/>
        </w:rPr>
        <w:t xml:space="preserve"> уделяется большое внимание </w:t>
      </w:r>
      <w:r>
        <w:rPr>
          <w:rFonts w:ascii="Times New Roman" w:hAnsi="Times New Roman" w:cs="Times New Roman"/>
          <w:sz w:val="28"/>
          <w:szCs w:val="28"/>
        </w:rPr>
        <w:t xml:space="preserve"> неделям специальных дисциплин.   Недели профессионального мастерства </w:t>
      </w:r>
      <w:r w:rsidRPr="00E21B6B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оводя</w:t>
      </w:r>
      <w:r w:rsidRPr="00E21B6B">
        <w:rPr>
          <w:rFonts w:ascii="Times New Roman" w:hAnsi="Times New Roman" w:cs="Times New Roman"/>
          <w:sz w:val="28"/>
          <w:szCs w:val="28"/>
        </w:rPr>
        <w:t>тся ежегодно, он</w:t>
      </w:r>
      <w:r>
        <w:rPr>
          <w:rFonts w:ascii="Times New Roman" w:hAnsi="Times New Roman" w:cs="Times New Roman"/>
          <w:sz w:val="28"/>
          <w:szCs w:val="28"/>
        </w:rPr>
        <w:t>и способствую</w:t>
      </w:r>
      <w:r w:rsidRPr="00E21B6B">
        <w:rPr>
          <w:rFonts w:ascii="Times New Roman" w:hAnsi="Times New Roman" w:cs="Times New Roman"/>
          <w:sz w:val="28"/>
          <w:szCs w:val="28"/>
        </w:rPr>
        <w:t xml:space="preserve">т поднятию престижа профессии, усвоение </w:t>
      </w:r>
      <w:proofErr w:type="gramStart"/>
      <w:r w:rsidRPr="00E21B6B">
        <w:rPr>
          <w:rFonts w:ascii="Times New Roman" w:hAnsi="Times New Roman" w:cs="Times New Roman"/>
          <w:sz w:val="28"/>
          <w:szCs w:val="28"/>
        </w:rPr>
        <w:t>обучающим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21B6B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E21B6B">
        <w:rPr>
          <w:rFonts w:ascii="Times New Roman" w:hAnsi="Times New Roman" w:cs="Times New Roman"/>
          <w:sz w:val="28"/>
          <w:szCs w:val="28"/>
        </w:rPr>
        <w:t xml:space="preserve"> норм общения, развития навыков совместной работы, готовность к самоопределению во взрослой жизни.</w:t>
      </w:r>
    </w:p>
    <w:p w:rsidR="00BF0021" w:rsidRPr="00BF0021" w:rsidRDefault="00344C17" w:rsidP="00BF002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21B6B">
        <w:rPr>
          <w:rFonts w:ascii="Times New Roman" w:hAnsi="Times New Roman" w:cs="Times New Roman"/>
          <w:sz w:val="28"/>
          <w:szCs w:val="28"/>
        </w:rPr>
        <w:t xml:space="preserve">До начала конкурса участникам было дано </w:t>
      </w:r>
      <w:r w:rsidRPr="0024719A">
        <w:rPr>
          <w:rFonts w:ascii="Times New Roman" w:hAnsi="Times New Roman" w:cs="Times New Roman"/>
          <w:bCs/>
          <w:sz w:val="28"/>
          <w:szCs w:val="28"/>
        </w:rPr>
        <w:t>домашнее задание</w:t>
      </w:r>
      <w:r w:rsidRPr="00E21B6B">
        <w:rPr>
          <w:rFonts w:ascii="Times New Roman" w:hAnsi="Times New Roman" w:cs="Times New Roman"/>
          <w:sz w:val="28"/>
          <w:szCs w:val="28"/>
        </w:rPr>
        <w:t>: представить каждого участника, эмблему, девиз, приготовить доказательство того, что выбранн</w:t>
      </w:r>
      <w:r>
        <w:rPr>
          <w:rFonts w:ascii="Times New Roman" w:hAnsi="Times New Roman" w:cs="Times New Roman"/>
          <w:sz w:val="28"/>
          <w:szCs w:val="28"/>
        </w:rPr>
        <w:t>ые вами профессии</w:t>
      </w:r>
      <w:r w:rsidRPr="00E21B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самые лучшие.</w:t>
      </w:r>
    </w:p>
    <w:p w:rsidR="00BF0021" w:rsidRDefault="00BF0021" w:rsidP="00CD35B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C17" w:rsidRPr="00CD35B9" w:rsidRDefault="00344C17" w:rsidP="00CD35B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B937CF" w:rsidRDefault="00344C17" w:rsidP="00B937CF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B937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Мастер </w:t>
      </w:r>
      <w:proofErr w:type="spellStart"/>
      <w:proofErr w:type="gramStart"/>
      <w:r w:rsidR="00B937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</w:t>
      </w:r>
      <w:proofErr w:type="spellEnd"/>
      <w:proofErr w:type="gramEnd"/>
      <w:r w:rsidR="00B937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/о.</w:t>
      </w:r>
      <w:r w:rsidR="00B937CF" w:rsidRPr="00B75AF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B937CF" w:rsidRPr="00B75AF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Добрый день, уважаемые студенты, добрый день уважаемые гости!</w:t>
      </w:r>
    </w:p>
    <w:p w:rsidR="00CD35B9" w:rsidRDefault="00B937CF" w:rsidP="00B937CF">
      <w:pPr>
        <w:pStyle w:val="a3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</w:t>
      </w:r>
      <w:r w:rsidRPr="00B937CF">
        <w:rPr>
          <w:color w:val="000000"/>
          <w:sz w:val="28"/>
          <w:szCs w:val="28"/>
        </w:rPr>
        <w:t>«Счастье – это быть с природой, видеть ее, говорить с ней»- писал Л.Н. Толстой.</w:t>
      </w:r>
    </w:p>
    <w:p w:rsidR="00CD35B9" w:rsidRPr="008F13E6" w:rsidRDefault="00CD35B9" w:rsidP="00CD35B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F13E6">
        <w:rPr>
          <w:rFonts w:ascii="Times New Roman" w:hAnsi="Times New Roman" w:cs="Times New Roman"/>
          <w:sz w:val="28"/>
          <w:szCs w:val="28"/>
        </w:rPr>
        <w:t>Сегодня мы хотим предложить вашему вниманию</w:t>
      </w:r>
      <w:r>
        <w:rPr>
          <w:rFonts w:ascii="Times New Roman" w:hAnsi="Times New Roman" w:cs="Times New Roman"/>
          <w:sz w:val="28"/>
          <w:szCs w:val="28"/>
        </w:rPr>
        <w:t xml:space="preserve"> викторину </w:t>
      </w:r>
      <w:r w:rsidRPr="00B937CF">
        <w:rPr>
          <w:rFonts w:ascii="Times New Roman" w:hAnsi="Times New Roman" w:cs="Times New Roman"/>
          <w:sz w:val="28"/>
          <w:szCs w:val="28"/>
        </w:rPr>
        <w:t xml:space="preserve">«Моя профессия – </w:t>
      </w:r>
      <w:proofErr w:type="spellStart"/>
      <w:r w:rsidRPr="00B937CF">
        <w:rPr>
          <w:rFonts w:ascii="Times New Roman" w:hAnsi="Times New Roman" w:cs="Times New Roman"/>
          <w:sz w:val="28"/>
          <w:szCs w:val="28"/>
        </w:rPr>
        <w:t>плодоовощевод</w:t>
      </w:r>
      <w:proofErr w:type="spellEnd"/>
      <w:r w:rsidRPr="00B937CF">
        <w:rPr>
          <w:rFonts w:ascii="Times New Roman" w:hAnsi="Times New Roman" w:cs="Times New Roman"/>
          <w:sz w:val="28"/>
          <w:szCs w:val="28"/>
        </w:rPr>
        <w:t>»</w:t>
      </w:r>
      <w:r w:rsidRPr="00B937CF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  </w:t>
      </w:r>
      <w:r w:rsidRPr="00B937CF">
        <w:rPr>
          <w:rFonts w:ascii="Times New Roman" w:hAnsi="Times New Roman" w:cs="Times New Roman"/>
          <w:color w:val="000000"/>
          <w:sz w:val="28"/>
          <w:szCs w:val="28"/>
        </w:rPr>
        <w:t>которая поможет вам поближе узнать и полюбить</w:t>
      </w:r>
      <w:r>
        <w:rPr>
          <w:color w:val="000000"/>
          <w:sz w:val="28"/>
          <w:szCs w:val="28"/>
        </w:rPr>
        <w:t xml:space="preserve"> </w:t>
      </w:r>
      <w:r w:rsidRPr="00CD35B9">
        <w:rPr>
          <w:rFonts w:ascii="Times New Roman" w:hAnsi="Times New Roman" w:cs="Times New Roman"/>
          <w:color w:val="000000"/>
          <w:sz w:val="28"/>
          <w:szCs w:val="28"/>
        </w:rPr>
        <w:t>вашу профессию.</w:t>
      </w:r>
      <w:r w:rsidRPr="00B937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3E6">
        <w:rPr>
          <w:rFonts w:ascii="Times New Roman" w:hAnsi="Times New Roman" w:cs="Times New Roman"/>
          <w:sz w:val="28"/>
          <w:szCs w:val="28"/>
        </w:rPr>
        <w:t xml:space="preserve"> Участники </w:t>
      </w:r>
      <w:r>
        <w:rPr>
          <w:rFonts w:ascii="Times New Roman" w:hAnsi="Times New Roman" w:cs="Times New Roman"/>
          <w:sz w:val="28"/>
          <w:szCs w:val="28"/>
        </w:rPr>
        <w:t xml:space="preserve">викторины </w:t>
      </w:r>
      <w:r w:rsidRPr="008F13E6">
        <w:rPr>
          <w:rFonts w:ascii="Times New Roman" w:hAnsi="Times New Roman" w:cs="Times New Roman"/>
          <w:sz w:val="28"/>
          <w:szCs w:val="28"/>
        </w:rPr>
        <w:t xml:space="preserve">– ребята </w:t>
      </w:r>
      <w:r>
        <w:rPr>
          <w:rFonts w:ascii="Times New Roman" w:hAnsi="Times New Roman" w:cs="Times New Roman"/>
          <w:sz w:val="28"/>
          <w:szCs w:val="28"/>
        </w:rPr>
        <w:t xml:space="preserve">групп </w:t>
      </w:r>
      <w:r>
        <w:rPr>
          <w:rFonts w:ascii="Times New Roman" w:hAnsi="Times New Roman" w:cs="Times New Roman"/>
          <w:sz w:val="28"/>
          <w:szCs w:val="28"/>
        </w:rPr>
        <w:lastRenderedPageBreak/>
        <w:t>189,192,193,196</w:t>
      </w:r>
      <w:r w:rsidRPr="008F13E6">
        <w:rPr>
          <w:rFonts w:ascii="Times New Roman" w:hAnsi="Times New Roman" w:cs="Times New Roman"/>
          <w:sz w:val="28"/>
          <w:szCs w:val="28"/>
        </w:rPr>
        <w:t xml:space="preserve">. Они ещё только изучают азы своей профессии. А вот в жюри у нас сегодня – </w:t>
      </w:r>
      <w:r>
        <w:rPr>
          <w:rFonts w:ascii="Times New Roman" w:hAnsi="Times New Roman" w:cs="Times New Roman"/>
          <w:sz w:val="28"/>
          <w:szCs w:val="28"/>
        </w:rPr>
        <w:t xml:space="preserve">опытные </w:t>
      </w:r>
      <w:r w:rsidRPr="008F13E6">
        <w:rPr>
          <w:rFonts w:ascii="Times New Roman" w:hAnsi="Times New Roman" w:cs="Times New Roman"/>
          <w:sz w:val="28"/>
          <w:szCs w:val="28"/>
        </w:rPr>
        <w:t>педагоги, это те, кто уже на практике применяет знания, полученные в учебных заведениях. Итак, жюри:</w:t>
      </w:r>
    </w:p>
    <w:p w:rsidR="00CD35B9" w:rsidRPr="00CD35B9" w:rsidRDefault="00CD35B9" w:rsidP="00CD35B9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D35B9">
        <w:rPr>
          <w:rFonts w:ascii="Times New Roman" w:hAnsi="Times New Roman" w:cs="Times New Roman"/>
          <w:i/>
          <w:sz w:val="28"/>
          <w:szCs w:val="28"/>
        </w:rPr>
        <w:t>(представляет членов жюри)</w:t>
      </w:r>
    </w:p>
    <w:p w:rsidR="00CD35B9" w:rsidRPr="00CD35B9" w:rsidRDefault="00CD35B9" w:rsidP="00CD35B9">
      <w:pPr>
        <w:pStyle w:val="a3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B937CF">
        <w:rPr>
          <w:color w:val="000000"/>
          <w:sz w:val="28"/>
          <w:szCs w:val="28"/>
        </w:rPr>
        <w:t xml:space="preserve">Викториной называется игра, заключающаяся в постановке вопросов и дачи на них правильных ответов. Выигрывает тот, кто дал наибольшее количество правильных ответов. Игра будет проходить по </w:t>
      </w:r>
      <w:r>
        <w:rPr>
          <w:color w:val="000000"/>
          <w:sz w:val="28"/>
          <w:szCs w:val="28"/>
        </w:rPr>
        <w:t xml:space="preserve">турам. </w:t>
      </w:r>
      <w:r w:rsidRPr="00B937CF">
        <w:rPr>
          <w:color w:val="000000"/>
          <w:sz w:val="28"/>
          <w:szCs w:val="28"/>
        </w:rPr>
        <w:t>Итак, мы начинаем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и в</w:t>
      </w:r>
      <w:r w:rsidRPr="008F13E6">
        <w:rPr>
          <w:sz w:val="28"/>
          <w:szCs w:val="28"/>
        </w:rPr>
        <w:t>стречаем участников</w:t>
      </w:r>
      <w:r>
        <w:rPr>
          <w:sz w:val="28"/>
          <w:szCs w:val="28"/>
        </w:rPr>
        <w:t>.</w:t>
      </w:r>
      <w:r w:rsidRPr="008F13E6">
        <w:rPr>
          <w:sz w:val="28"/>
          <w:szCs w:val="28"/>
        </w:rPr>
        <w:t xml:space="preserve"> </w:t>
      </w:r>
    </w:p>
    <w:p w:rsidR="00CD35B9" w:rsidRPr="00153F91" w:rsidRDefault="00CD35B9" w:rsidP="00CD35B9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53F91">
        <w:rPr>
          <w:rFonts w:ascii="Times New Roman" w:hAnsi="Times New Roman" w:cs="Times New Roman"/>
          <w:i/>
          <w:sz w:val="28"/>
          <w:szCs w:val="28"/>
        </w:rPr>
        <w:t>(Встречаем дружными аплодисментами)</w:t>
      </w:r>
    </w:p>
    <w:p w:rsidR="002F5791" w:rsidRDefault="00CD35B9" w:rsidP="002F57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Мастер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/о. </w:t>
      </w:r>
      <w:r w:rsidR="002F5791" w:rsidRPr="00E01715">
        <w:rPr>
          <w:rFonts w:ascii="Times New Roman" w:hAnsi="Times New Roman" w:cs="Times New Roman"/>
          <w:sz w:val="28"/>
          <w:szCs w:val="28"/>
        </w:rPr>
        <w:t>Уважаемые участники, вам было дано подготовить домашнее задан</w:t>
      </w:r>
      <w:r w:rsidR="002F5791">
        <w:rPr>
          <w:rFonts w:ascii="Times New Roman" w:hAnsi="Times New Roman" w:cs="Times New Roman"/>
          <w:sz w:val="28"/>
          <w:szCs w:val="28"/>
        </w:rPr>
        <w:t xml:space="preserve">ие: подготовить эмблему, девиз. </w:t>
      </w:r>
    </w:p>
    <w:p w:rsidR="002F5791" w:rsidRPr="002F5791" w:rsidRDefault="002F5791" w:rsidP="002F579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5791">
        <w:rPr>
          <w:rFonts w:ascii="Times New Roman" w:hAnsi="Times New Roman" w:cs="Times New Roman"/>
          <w:sz w:val="28"/>
          <w:szCs w:val="28"/>
        </w:rPr>
        <w:t>(</w:t>
      </w:r>
      <w:r w:rsidRPr="002F5791">
        <w:rPr>
          <w:rFonts w:ascii="Times New Roman" w:hAnsi="Times New Roman" w:cs="Times New Roman"/>
          <w:i/>
          <w:sz w:val="28"/>
          <w:szCs w:val="28"/>
        </w:rPr>
        <w:t>По жребию выбирается команда, которая первой будет выступать).</w:t>
      </w:r>
    </w:p>
    <w:p w:rsidR="00CD35B9" w:rsidRPr="00153F91" w:rsidRDefault="00CD35B9" w:rsidP="00CD35B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Тур </w:t>
      </w:r>
      <w:r w:rsidRPr="00153F91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53F91">
        <w:rPr>
          <w:rFonts w:ascii="Times New Roman" w:hAnsi="Times New Roman" w:cs="Times New Roman"/>
          <w:b/>
          <w:sz w:val="28"/>
          <w:szCs w:val="28"/>
        </w:rPr>
        <w:t>Приветствие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D35B9" w:rsidRPr="00153F91" w:rsidRDefault="00CD35B9" w:rsidP="00CD35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53F91">
        <w:rPr>
          <w:rFonts w:ascii="Times New Roman" w:hAnsi="Times New Roman" w:cs="Times New Roman"/>
          <w:sz w:val="28"/>
          <w:szCs w:val="28"/>
        </w:rPr>
        <w:t>Название и эмблема. Оценивается оригинальность и качество выполнения эмблемы, а также соответствие эмблемы названию. Максимальная оценка – 1 балл.</w:t>
      </w:r>
    </w:p>
    <w:p w:rsidR="00CD35B9" w:rsidRDefault="00CD35B9" w:rsidP="00CD35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53F91">
        <w:rPr>
          <w:rFonts w:ascii="Times New Roman" w:hAnsi="Times New Roman" w:cs="Times New Roman"/>
          <w:sz w:val="28"/>
          <w:szCs w:val="28"/>
        </w:rPr>
        <w:t>Девиз. Оценивается соответствие девиза названию, оригинальность и артистизм исполнения. Максимальная оценка 2 балла.</w:t>
      </w:r>
    </w:p>
    <w:p w:rsidR="00CD35B9" w:rsidRPr="00661E7C" w:rsidRDefault="00CD35B9" w:rsidP="00CD35B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1E7C">
        <w:rPr>
          <w:rFonts w:ascii="Times New Roman" w:hAnsi="Times New Roman" w:cs="Times New Roman"/>
          <w:b/>
          <w:i/>
          <w:sz w:val="28"/>
          <w:szCs w:val="28"/>
        </w:rPr>
        <w:t>(Жюри представляет общую оценку за конкурс по  трехбалльной шкале).</w:t>
      </w:r>
    </w:p>
    <w:p w:rsidR="00661E7C" w:rsidRDefault="00B75AF7" w:rsidP="00CD35B9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01F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</w:t>
      </w:r>
      <w:r w:rsidRPr="00B75AF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</w:t>
      </w:r>
      <w:r w:rsidR="00601F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2.</w:t>
      </w:r>
      <w:r w:rsidRPr="00B75AF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Разминка «Овощные загадки»</w:t>
      </w:r>
      <w:r w:rsidR="00CB2FB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CB2FBA" w:rsidRPr="00CB2FB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(Приложение 1)</w:t>
      </w:r>
    </w:p>
    <w:p w:rsidR="00B75AF7" w:rsidRDefault="002F5791" w:rsidP="002F5791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F579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Участник,  который первым правильно ответит на вопрос, приносит 2 балла команде.</w:t>
      </w:r>
    </w:p>
    <w:p w:rsidR="00601F25" w:rsidRPr="00601F25" w:rsidRDefault="00601F25" w:rsidP="002F5791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01F2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Тур 3. «Блиц викторина»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601F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риложение 2</w:t>
      </w:r>
      <w:r w:rsidRPr="00601F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601F25" w:rsidRDefault="00601F25" w:rsidP="002F5791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01F25" w:rsidRDefault="00601F25" w:rsidP="002F5791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01F25" w:rsidRPr="002F5791" w:rsidRDefault="00601F25" w:rsidP="002F5791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61E7C" w:rsidRDefault="00601F25" w:rsidP="00B75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</w:t>
      </w:r>
      <w:r w:rsidR="00B75AF7" w:rsidRPr="00B7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4</w:t>
      </w:r>
      <w:r w:rsidR="00B75AF7" w:rsidRPr="00B7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«Кто больше?»</w:t>
      </w:r>
      <w:r w:rsidR="00CB2FBA" w:rsidRPr="00CB2FB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(П</w:t>
      </w:r>
      <w:r w:rsidR="00CB2FB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риложение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3</w:t>
      </w:r>
      <w:r w:rsidR="00CB2FBA" w:rsidRPr="00CB2FB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)</w:t>
      </w:r>
    </w:p>
    <w:p w:rsidR="00661E7C" w:rsidRDefault="00B75AF7" w:rsidP="00661E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61E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Мастер </w:t>
      </w:r>
      <w:proofErr w:type="spellStart"/>
      <w:proofErr w:type="gramStart"/>
      <w:r w:rsidR="00661E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spellEnd"/>
      <w:proofErr w:type="gramEnd"/>
      <w:r w:rsidR="00661E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/о 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предлагает игрокам составить из слова «Молотилка» как </w:t>
      </w:r>
    </w:p>
    <w:p w:rsidR="00661E7C" w:rsidRDefault="00B75AF7" w:rsidP="00661E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можно больше слов. </w:t>
      </w:r>
    </w:p>
    <w:p w:rsidR="002F5791" w:rsidRPr="002F5791" w:rsidRDefault="002F5791" w:rsidP="002F57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715">
        <w:rPr>
          <w:rFonts w:ascii="Times New Roman" w:hAnsi="Times New Roman" w:cs="Times New Roman"/>
          <w:b/>
          <w:sz w:val="28"/>
          <w:szCs w:val="28"/>
        </w:rPr>
        <w:t>Слово жюри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F5791">
        <w:rPr>
          <w:rFonts w:ascii="Times New Roman" w:hAnsi="Times New Roman" w:cs="Times New Roman"/>
          <w:i/>
          <w:sz w:val="28"/>
          <w:szCs w:val="28"/>
        </w:rPr>
        <w:t>(Жюри представляет оценку за конкурс и общую)</w:t>
      </w:r>
    </w:p>
    <w:p w:rsidR="00661E7C" w:rsidRPr="002F5791" w:rsidRDefault="00B75AF7" w:rsidP="002F57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01F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</w:t>
      </w:r>
      <w:r w:rsidRPr="00B7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</w:t>
      </w:r>
      <w:r w:rsidR="00601F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5</w:t>
      </w:r>
      <w:r w:rsidRPr="00B7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«Объедини одним термином»</w:t>
      </w:r>
      <w:r w:rsidR="00CB2FBA" w:rsidRPr="00CB2FB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(П</w:t>
      </w:r>
      <w:r w:rsidR="00601F25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риложение 4</w:t>
      </w:r>
      <w:r w:rsidR="00CB2FBA" w:rsidRPr="00CB2FB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)</w:t>
      </w:r>
    </w:p>
    <w:p w:rsidR="00661E7C" w:rsidRPr="002F5791" w:rsidRDefault="00B75AF7" w:rsidP="00B75AF7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79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Участники должны слова, </w:t>
      </w:r>
      <w:hyperlink r:id="rId5" w:history="1">
        <w:r w:rsidRPr="002F5791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 xml:space="preserve">которые называет и показывает </w:t>
        </w:r>
        <w:r w:rsidR="002F5791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мастер</w:t>
        </w:r>
      </w:hyperlink>
      <w:r w:rsidR="002F57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F5791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2F5791">
        <w:rPr>
          <w:rFonts w:ascii="Times New Roman" w:hAnsi="Times New Roman" w:cs="Times New Roman"/>
          <w:sz w:val="28"/>
          <w:szCs w:val="28"/>
        </w:rPr>
        <w:t>/о</w:t>
      </w:r>
      <w:r w:rsidRPr="002F579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2F5791" w:rsidRDefault="00B75AF7" w:rsidP="00B75AF7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F579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объединить общим термином. </w:t>
      </w:r>
    </w:p>
    <w:p w:rsidR="00661E7C" w:rsidRPr="002F5791" w:rsidRDefault="00B75AF7" w:rsidP="00B75AF7">
      <w:pPr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79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Пример:</w:t>
      </w:r>
      <w:r w:rsidR="002F57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2F579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Морковь, репа, редька, свёкла, редис. (Корнеплоды)</w:t>
      </w:r>
    </w:p>
    <w:p w:rsidR="00661E7C" w:rsidRDefault="00B75AF7" w:rsidP="00B75AF7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01F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</w:t>
      </w:r>
      <w:r w:rsidRPr="00B7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ур </w:t>
      </w:r>
      <w:r w:rsidR="00601F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6 </w:t>
      </w:r>
      <w:r w:rsidRPr="00B7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«Вставьте слово»</w:t>
      </w:r>
      <w:r w:rsidR="00CB2FBA" w:rsidRPr="00CB2FB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(П</w:t>
      </w:r>
      <w:r w:rsidR="00601F25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риложение 5</w:t>
      </w:r>
      <w:r w:rsidR="00CB2FBA" w:rsidRPr="00CB2FB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)</w:t>
      </w:r>
    </w:p>
    <w:p w:rsidR="00661E7C" w:rsidRPr="000913E4" w:rsidRDefault="00B75AF7" w:rsidP="00B75AF7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913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Мастер </w:t>
      </w:r>
      <w:proofErr w:type="spellStart"/>
      <w:proofErr w:type="gramStart"/>
      <w:r w:rsidR="000913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spellEnd"/>
      <w:proofErr w:type="gramEnd"/>
      <w:r w:rsidR="000913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/о. П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редлагает</w:t>
      </w:r>
      <w:r w:rsidR="000913E4" w:rsidRPr="000913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13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913E4"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грокам вставить в текст </w:t>
      </w:r>
      <w:r w:rsidR="000913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пропущенные слова.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913E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каждое вставленное прави</w:t>
      </w:r>
      <w:r w:rsidR="000913E4" w:rsidRPr="000913E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льное слово команда получает 1 балл.</w:t>
      </w:r>
    </w:p>
    <w:p w:rsidR="000913E4" w:rsidRPr="00BF0021" w:rsidRDefault="002F5791" w:rsidP="00BF002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715">
        <w:rPr>
          <w:rFonts w:ascii="Times New Roman" w:hAnsi="Times New Roman" w:cs="Times New Roman"/>
          <w:b/>
          <w:sz w:val="28"/>
          <w:szCs w:val="28"/>
        </w:rPr>
        <w:t>Слово жюри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F5791">
        <w:rPr>
          <w:rFonts w:ascii="Times New Roman" w:hAnsi="Times New Roman" w:cs="Times New Roman"/>
          <w:i/>
          <w:sz w:val="28"/>
          <w:szCs w:val="28"/>
        </w:rPr>
        <w:t>(Жюри представляет оценку за конкурс и общую)</w:t>
      </w:r>
    </w:p>
    <w:p w:rsidR="00B75AF7" w:rsidRDefault="00601F25" w:rsidP="00B75AF7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</w:t>
      </w:r>
      <w:r w:rsidR="00B75AF7" w:rsidRPr="00B7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7</w:t>
      </w:r>
      <w:proofErr w:type="gramEnd"/>
      <w:r w:rsidR="00B75AF7" w:rsidRPr="00B7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«Собери овощ»</w:t>
      </w:r>
      <w:r w:rsidR="00CB2FBA" w:rsidRPr="00CB2FB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(П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риложение 6</w:t>
      </w:r>
      <w:r w:rsidR="00CB2FBA" w:rsidRPr="00CB2FB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)</w:t>
      </w:r>
    </w:p>
    <w:p w:rsidR="00B75AF7" w:rsidRDefault="00B75AF7" w:rsidP="00B75AF7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Каждой команде дается конверт с заданием. По команде преподавателя конве</w:t>
      </w:r>
      <w:proofErr w:type="gramStart"/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рт вскр</w:t>
      </w:r>
      <w:proofErr w:type="gramEnd"/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ывается и собирается овощ, который разрезан на части.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913E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Дается одна минута, чтобы собрать овощной </w:t>
      </w:r>
      <w:proofErr w:type="spellStart"/>
      <w:r w:rsidRPr="000913E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пазл</w:t>
      </w:r>
      <w:proofErr w:type="spellEnd"/>
      <w:r w:rsidRPr="000913E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2F57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913E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скорост</w:t>
      </w:r>
      <w:r w:rsidR="000913E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ь команде дается </w:t>
      </w:r>
      <w:proofErr w:type="gramStart"/>
      <w:r w:rsidR="000913E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дополнительный</w:t>
      </w:r>
      <w:proofErr w:type="gramEnd"/>
      <w:r w:rsidR="000913E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0913E4" w:rsidRPr="000913E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1балл.</w:t>
      </w:r>
    </w:p>
    <w:p w:rsidR="00BF0021" w:rsidRPr="00BF0021" w:rsidRDefault="00601F25" w:rsidP="00B75AF7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</w:t>
      </w:r>
      <w:r w:rsidR="00BF0021" w:rsidRPr="00B7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ур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8 </w:t>
      </w:r>
      <w:r w:rsidR="00BF0021" w:rsidRPr="002F579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«Что это?»</w:t>
      </w:r>
      <w:r w:rsidR="00CB2FBA" w:rsidRPr="00CB2FB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(П</w:t>
      </w:r>
      <w:r w:rsidR="00CB2FB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риложение 6</w:t>
      </w:r>
      <w:r w:rsidR="00CB2FBA" w:rsidRPr="00CB2FB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)</w:t>
      </w:r>
    </w:p>
    <w:p w:rsidR="002F5791" w:rsidRPr="002F5791" w:rsidRDefault="002F5791" w:rsidP="002F57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715">
        <w:rPr>
          <w:rFonts w:ascii="Times New Roman" w:hAnsi="Times New Roman" w:cs="Times New Roman"/>
          <w:b/>
          <w:sz w:val="28"/>
          <w:szCs w:val="28"/>
        </w:rPr>
        <w:t>Слово жюри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F5791">
        <w:rPr>
          <w:rFonts w:ascii="Times New Roman" w:hAnsi="Times New Roman" w:cs="Times New Roman"/>
          <w:i/>
          <w:sz w:val="28"/>
          <w:szCs w:val="28"/>
        </w:rPr>
        <w:t>(Жюри представляет оценку за конкурс и общую)</w:t>
      </w:r>
    </w:p>
    <w:p w:rsidR="00601F25" w:rsidRDefault="00B75AF7" w:rsidP="00B75AF7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01F25" w:rsidRDefault="00601F25" w:rsidP="00B75AF7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F0021" w:rsidRDefault="00601F25" w:rsidP="00B75AF7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Т</w:t>
      </w:r>
      <w:r w:rsidR="000913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ур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9 </w:t>
      </w:r>
      <w:r w:rsidR="00B75AF7" w:rsidRPr="00B7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«Черный ящик»</w:t>
      </w:r>
    </w:p>
    <w:p w:rsidR="00BF0021" w:rsidRPr="00BF0021" w:rsidRDefault="00B75AF7" w:rsidP="00B75AF7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F0021" w:rsidRPr="00BF002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Мастер </w:t>
      </w:r>
      <w:proofErr w:type="spellStart"/>
      <w:proofErr w:type="gramStart"/>
      <w:r w:rsidR="00BF0021" w:rsidRPr="00BF002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</w:t>
      </w:r>
      <w:proofErr w:type="spellEnd"/>
      <w:proofErr w:type="gramEnd"/>
      <w:r w:rsidR="00BF0021" w:rsidRPr="00BF002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/о</w:t>
      </w:r>
      <w:r w:rsidR="00BF00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выносит черный ящик.</w:t>
      </w:r>
      <w:r w:rsidR="00BF00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F002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Задает вопрос командам. Участники за одну минуту должны отгадать, что внутри черного ящика.</w:t>
      </w:r>
    </w:p>
    <w:p w:rsidR="00661E7C" w:rsidRPr="00601F25" w:rsidRDefault="00B75AF7" w:rsidP="00B75AF7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Вопрос: В России этот овощ был известен с XVIII века, однако использовался лишь в качестве декоративного растения и ценился за красоту цветов и ярких плодов, напоминавших огромные ягоды, которые, кстати, считались ядовитыми. Только с XIX века этот овощ в России начали выращивать на огородах как полноценную овощную культуру, первые посадки этого овоща были сделаны в Крыму</w:t>
      </w:r>
      <w:r w:rsidRPr="00601F2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 </w:t>
      </w:r>
      <w:r w:rsidR="00601F25" w:rsidRPr="00601F2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(Т</w:t>
      </w:r>
      <w:r w:rsidRPr="00601F2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омат)</w:t>
      </w:r>
    </w:p>
    <w:p w:rsidR="00661E7C" w:rsidRPr="00E21B6B" w:rsidRDefault="00BF0021" w:rsidP="00661E7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F0021">
        <w:rPr>
          <w:rFonts w:ascii="Times New Roman" w:hAnsi="Times New Roman" w:cs="Times New Roman"/>
          <w:b/>
          <w:sz w:val="28"/>
          <w:szCs w:val="28"/>
        </w:rPr>
        <w:t xml:space="preserve">Мастер </w:t>
      </w:r>
      <w:proofErr w:type="spellStart"/>
      <w:proofErr w:type="gramStart"/>
      <w:r w:rsidRPr="00BF0021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BF0021">
        <w:rPr>
          <w:rFonts w:ascii="Times New Roman" w:hAnsi="Times New Roman" w:cs="Times New Roman"/>
          <w:b/>
          <w:sz w:val="28"/>
          <w:szCs w:val="28"/>
        </w:rPr>
        <w:t>/о.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1E7C" w:rsidRPr="00E21B6B">
        <w:rPr>
          <w:rFonts w:ascii="Times New Roman" w:hAnsi="Times New Roman" w:cs="Times New Roman"/>
          <w:sz w:val="28"/>
          <w:szCs w:val="28"/>
        </w:rPr>
        <w:t>Все конкурсы остались позади,</w:t>
      </w:r>
      <w:r w:rsidR="00661E7C" w:rsidRPr="00E21B6B">
        <w:rPr>
          <w:rFonts w:ascii="Times New Roman" w:hAnsi="Times New Roman" w:cs="Times New Roman"/>
          <w:sz w:val="28"/>
          <w:szCs w:val="28"/>
        </w:rPr>
        <w:br/>
        <w:t>И победителей нам назовёт жюри.</w:t>
      </w:r>
      <w:r w:rsidR="00661E7C" w:rsidRPr="00E21B6B">
        <w:rPr>
          <w:rFonts w:ascii="Times New Roman" w:hAnsi="Times New Roman" w:cs="Times New Roman"/>
          <w:sz w:val="28"/>
          <w:szCs w:val="28"/>
        </w:rPr>
        <w:br/>
        <w:t>А вы, друзья, наверное, давно уж догадались,</w:t>
      </w:r>
      <w:r w:rsidR="00661E7C" w:rsidRPr="00E21B6B">
        <w:rPr>
          <w:rFonts w:ascii="Times New Roman" w:hAnsi="Times New Roman" w:cs="Times New Roman"/>
          <w:sz w:val="28"/>
          <w:szCs w:val="28"/>
        </w:rPr>
        <w:br/>
        <w:t>Что здесь команды дружные соревновались.</w:t>
      </w:r>
    </w:p>
    <w:p w:rsidR="00661E7C" w:rsidRPr="00E21B6B" w:rsidRDefault="00661E7C" w:rsidP="00661E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1B6B">
        <w:rPr>
          <w:rFonts w:ascii="Times New Roman" w:hAnsi="Times New Roman" w:cs="Times New Roman"/>
          <w:sz w:val="28"/>
          <w:szCs w:val="28"/>
        </w:rPr>
        <w:t>Итак, слово жюри. (</w:t>
      </w:r>
      <w:r>
        <w:rPr>
          <w:rFonts w:ascii="Times New Roman" w:hAnsi="Times New Roman" w:cs="Times New Roman"/>
          <w:i/>
          <w:sz w:val="28"/>
          <w:szCs w:val="28"/>
        </w:rPr>
        <w:t>Ж</w:t>
      </w:r>
      <w:r w:rsidRPr="00E25D81">
        <w:rPr>
          <w:rFonts w:ascii="Times New Roman" w:hAnsi="Times New Roman" w:cs="Times New Roman"/>
          <w:i/>
          <w:sz w:val="28"/>
          <w:szCs w:val="28"/>
        </w:rPr>
        <w:t xml:space="preserve">юри подсчитывает общее количество </w:t>
      </w:r>
      <w:proofErr w:type="gramStart"/>
      <w:r w:rsidRPr="00E25D81">
        <w:rPr>
          <w:rFonts w:ascii="Times New Roman" w:hAnsi="Times New Roman" w:cs="Times New Roman"/>
          <w:i/>
          <w:sz w:val="28"/>
          <w:szCs w:val="28"/>
        </w:rPr>
        <w:t xml:space="preserve">баллов, набранных участниками </w:t>
      </w:r>
      <w:r w:rsidR="00BF0021">
        <w:rPr>
          <w:rFonts w:ascii="Times New Roman" w:hAnsi="Times New Roman" w:cs="Times New Roman"/>
          <w:i/>
          <w:sz w:val="28"/>
          <w:szCs w:val="28"/>
        </w:rPr>
        <w:t>викторины и объявляют</w:t>
      </w:r>
      <w:proofErr w:type="gramEnd"/>
      <w:r w:rsidRPr="00E25D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F0021">
        <w:rPr>
          <w:rFonts w:ascii="Times New Roman" w:hAnsi="Times New Roman" w:cs="Times New Roman"/>
          <w:i/>
          <w:sz w:val="28"/>
          <w:szCs w:val="28"/>
        </w:rPr>
        <w:t>победителей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E25D81">
        <w:rPr>
          <w:rFonts w:ascii="Times New Roman" w:hAnsi="Times New Roman" w:cs="Times New Roman"/>
          <w:i/>
          <w:sz w:val="28"/>
          <w:szCs w:val="28"/>
        </w:rPr>
        <w:t>.</w:t>
      </w:r>
    </w:p>
    <w:p w:rsidR="00661E7C" w:rsidRPr="00B56E74" w:rsidRDefault="00BF0021" w:rsidP="00661E7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Мастер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/о. </w:t>
      </w:r>
      <w:r w:rsidR="00661E7C" w:rsidRPr="00E21B6B">
        <w:rPr>
          <w:rFonts w:ascii="Times New Roman" w:hAnsi="Times New Roman" w:cs="Times New Roman"/>
          <w:sz w:val="28"/>
          <w:szCs w:val="28"/>
        </w:rPr>
        <w:t>Вот настал момент прощанья,</w:t>
      </w:r>
      <w:r w:rsidR="00661E7C" w:rsidRPr="00E21B6B">
        <w:rPr>
          <w:rFonts w:ascii="Times New Roman" w:hAnsi="Times New Roman" w:cs="Times New Roman"/>
          <w:sz w:val="28"/>
          <w:szCs w:val="28"/>
        </w:rPr>
        <w:br/>
        <w:t>Будет кратка наша речь,</w:t>
      </w:r>
      <w:r w:rsidR="00661E7C" w:rsidRPr="00E21B6B">
        <w:rPr>
          <w:rFonts w:ascii="Times New Roman" w:hAnsi="Times New Roman" w:cs="Times New Roman"/>
          <w:sz w:val="28"/>
          <w:szCs w:val="28"/>
        </w:rPr>
        <w:br/>
        <w:t>Говорим мы: "До свиданья,</w:t>
      </w:r>
      <w:r w:rsidR="00661E7C" w:rsidRPr="00E21B6B">
        <w:rPr>
          <w:rFonts w:ascii="Times New Roman" w:hAnsi="Times New Roman" w:cs="Times New Roman"/>
          <w:sz w:val="28"/>
          <w:szCs w:val="28"/>
        </w:rPr>
        <w:br/>
        <w:t>До счастливых, новых встреч!"</w:t>
      </w:r>
    </w:p>
    <w:p w:rsidR="00661E7C" w:rsidRPr="00E21B6B" w:rsidRDefault="00661E7C" w:rsidP="00661E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E7C" w:rsidRDefault="00661E7C" w:rsidP="00661E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1B6B">
        <w:rPr>
          <w:rFonts w:ascii="Times New Roman" w:hAnsi="Times New Roman" w:cs="Times New Roman"/>
          <w:sz w:val="28"/>
          <w:szCs w:val="28"/>
        </w:rPr>
        <w:t>Награждение команд проводится на итоговой линейке, которая проводится в конце предметной недели по профессии.</w:t>
      </w:r>
    </w:p>
    <w:p w:rsidR="00661E7C" w:rsidRDefault="00661E7C" w:rsidP="00661E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61E7C" w:rsidRDefault="00B75AF7" w:rsidP="00B75AF7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F0021" w:rsidRDefault="00BF0021" w:rsidP="00601F2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0021" w:rsidRDefault="00BF0021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0021" w:rsidRDefault="00BF0021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1E7C" w:rsidRDefault="00661E7C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Приложение </w:t>
      </w:r>
      <w:r w:rsidR="00396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</w:p>
    <w:p w:rsidR="00BF0021" w:rsidRDefault="00BF0021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CA634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Дышит, растет, а ходить не может. (Растение)</w:t>
      </w:r>
    </w:p>
    <w:p w:rsidR="00CA6347" w:rsidRDefault="00CA6347" w:rsidP="00CA634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Сидит – зеленеет, летит – пожелтеет, упадёт – почернеет. (Лист)</w:t>
      </w:r>
    </w:p>
    <w:p w:rsidR="00CA6347" w:rsidRDefault="00CA6347" w:rsidP="00CA634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Сидит </w:t>
      </w:r>
      <w:proofErr w:type="spellStart"/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Ермошка</w:t>
      </w:r>
      <w:proofErr w:type="spellEnd"/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одной ножке, на нём сто одёжек: не шиты, не кроены, а </w:t>
      </w:r>
    </w:p>
    <w:p w:rsidR="00CA6347" w:rsidRDefault="00CA6347" w:rsidP="00CA634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 в рубцах. (Капуста)</w:t>
      </w:r>
    </w:p>
    <w:p w:rsidR="00CA6347" w:rsidRDefault="00CA6347" w:rsidP="00CA634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Маленький, горький, луку брат. (Чеснок)</w:t>
      </w:r>
    </w:p>
    <w:p w:rsidR="00CA6347" w:rsidRDefault="00CA6347" w:rsidP="00CA634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Я красна – не девица, зелена – не дубрава, с хвостом – не мышь. </w:t>
      </w:r>
      <w:proofErr w:type="gramStart"/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(Свёкла, </w:t>
      </w:r>
      <w:proofErr w:type="gramEnd"/>
    </w:p>
    <w:p w:rsidR="00CA6347" w:rsidRDefault="00CA6347" w:rsidP="00CA634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Морковь</w:t>
      </w:r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B75A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proofErr w:type="gramEnd"/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Телятки гладки, привязаны к грядке. (Огурцы)</w:t>
      </w:r>
    </w:p>
    <w:p w:rsidR="00CA6347" w:rsidRDefault="00CA6347" w:rsidP="00CA634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Около кола – золотая голова. (Тыква)</w:t>
      </w:r>
    </w:p>
    <w:p w:rsidR="00CA6347" w:rsidRDefault="00CA6347" w:rsidP="00CA634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Что красно снаружи, бело внутри с зелёным хохолком на голове? (Редиска)</w:t>
      </w: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CB2FB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CA6347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Приложение </w:t>
      </w:r>
      <w:r w:rsidR="00CB2F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</w:p>
    <w:p w:rsidR="00601F25" w:rsidRDefault="00601F25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1F25" w:rsidRDefault="00601F25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1F25" w:rsidRDefault="00601F25" w:rsidP="00601F2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Вопросы:</w:t>
      </w:r>
    </w:p>
    <w:p w:rsidR="00601F25" w:rsidRDefault="00601F25" w:rsidP="00601F25">
      <w:pPr>
        <w:pStyle w:val="a8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Бывает  и сладким, и горьким. Перец</w:t>
      </w:r>
    </w:p>
    <w:p w:rsidR="00601F25" w:rsidRDefault="00601F25" w:rsidP="00601F25">
      <w:pPr>
        <w:pStyle w:val="a8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Какой овощ три раза меняет имя? Лук- чернушка, лук- севок, лук- репка</w:t>
      </w:r>
    </w:p>
    <w:p w:rsidR="00601F25" w:rsidRDefault="00F60059" w:rsidP="00601F25">
      <w:pPr>
        <w:pStyle w:val="a8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Продукты подсолнуха и тыквы. Семечки</w:t>
      </w:r>
    </w:p>
    <w:p w:rsidR="00F60059" w:rsidRDefault="00F60059" w:rsidP="00601F25">
      <w:pPr>
        <w:pStyle w:val="a8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Какой овощ содержит большое количество витаминов роста? Морковь</w:t>
      </w:r>
    </w:p>
    <w:p w:rsidR="00F60059" w:rsidRDefault="00F60059" w:rsidP="00601F25">
      <w:pPr>
        <w:pStyle w:val="a8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Какой овощ называют вторым  хлебом? Картофель</w:t>
      </w:r>
    </w:p>
    <w:p w:rsidR="00F60059" w:rsidRDefault="00F60059" w:rsidP="00601F25">
      <w:pPr>
        <w:pStyle w:val="a8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Какой овощ напоминает летающую (космическую) тарелку? Патиссон</w:t>
      </w:r>
    </w:p>
    <w:p w:rsidR="00F60059" w:rsidRDefault="00F60059" w:rsidP="00601F25">
      <w:pPr>
        <w:pStyle w:val="a8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Самая большая ягода. Арбуз</w:t>
      </w:r>
    </w:p>
    <w:p w:rsidR="00F60059" w:rsidRDefault="00F60059" w:rsidP="00601F25">
      <w:pPr>
        <w:pStyle w:val="a8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 него делают кетчуп и томатную пасту. Помидор</w:t>
      </w:r>
    </w:p>
    <w:p w:rsidR="00F60059" w:rsidRDefault="00F60059" w:rsidP="00601F25">
      <w:pPr>
        <w:pStyle w:val="a8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Самая кислая ягода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Клюква</w:t>
      </w:r>
    </w:p>
    <w:p w:rsidR="00F60059" w:rsidRDefault="00F60059" w:rsidP="00601F25">
      <w:pPr>
        <w:pStyle w:val="a8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саду бывает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красная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и черная, и белая. Смородина</w:t>
      </w:r>
    </w:p>
    <w:p w:rsidR="00F60059" w:rsidRDefault="00F60059" w:rsidP="00601F25">
      <w:pPr>
        <w:pStyle w:val="a8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Самый колючий ягодный куст. Крыжовник</w:t>
      </w:r>
    </w:p>
    <w:p w:rsidR="00F60059" w:rsidRPr="00601F25" w:rsidRDefault="00F60059" w:rsidP="00601F25">
      <w:pPr>
        <w:pStyle w:val="a8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Любимое лакомство медведей. Малина</w:t>
      </w:r>
    </w:p>
    <w:p w:rsidR="00601F25" w:rsidRDefault="00601F25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1F25" w:rsidRDefault="00601F25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1F25" w:rsidRDefault="00601F25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1F25" w:rsidRDefault="00601F25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1F25" w:rsidRDefault="00601F25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1F25" w:rsidRDefault="00601F25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1F25" w:rsidRDefault="00601F25" w:rsidP="00F6005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1F25" w:rsidRDefault="00601F25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5791" w:rsidRDefault="002F5791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1F25" w:rsidRDefault="00601F25" w:rsidP="00601F2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3</w:t>
      </w:r>
    </w:p>
    <w:p w:rsidR="002F5791" w:rsidRPr="00661E7C" w:rsidRDefault="002F5791" w:rsidP="00601F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Каждое слово один балл</w:t>
      </w:r>
    </w:p>
    <w:p w:rsidR="002F5791" w:rsidRPr="00B75AF7" w:rsidRDefault="002F5791" w:rsidP="00601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tbl>
      <w:tblPr>
        <w:tblW w:w="3360" w:type="dxa"/>
        <w:tblCellSpacing w:w="0" w:type="dxa"/>
        <w:tblInd w:w="72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21"/>
        <w:gridCol w:w="1089"/>
        <w:gridCol w:w="950"/>
      </w:tblGrid>
      <w:tr w:rsidR="002F5791" w:rsidRPr="00B75AF7" w:rsidTr="009E23D9">
        <w:trPr>
          <w:trHeight w:val="375"/>
          <w:tblCellSpacing w:w="0" w:type="dxa"/>
        </w:trPr>
        <w:tc>
          <w:tcPr>
            <w:tcW w:w="960" w:type="dxa"/>
            <w:hideMark/>
          </w:tcPr>
          <w:p w:rsidR="002F5791" w:rsidRPr="002F5791" w:rsidRDefault="002F5791" w:rsidP="009E23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57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Молот </w:t>
            </w:r>
            <w:r w:rsidRPr="002F57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2F57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Лото</w:t>
            </w:r>
            <w:r w:rsidRPr="002F57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2F57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Ток</w:t>
            </w:r>
            <w:r w:rsidRPr="002F57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2F57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Лак</w:t>
            </w:r>
            <w:r w:rsidRPr="002F57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2F57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Кал</w:t>
            </w:r>
            <w:r w:rsidRPr="002F57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2F57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Ломтик</w:t>
            </w:r>
            <w:r w:rsidRPr="002F57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2F57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Ил</w:t>
            </w:r>
          </w:p>
        </w:tc>
        <w:tc>
          <w:tcPr>
            <w:tcW w:w="870" w:type="dxa"/>
            <w:hideMark/>
          </w:tcPr>
          <w:p w:rsidR="002F5791" w:rsidRPr="00B75AF7" w:rsidRDefault="002F5791" w:rsidP="009E23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Кит</w:t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Кот</w:t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Толк</w:t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Кол</w:t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Ком</w:t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Моток</w:t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Лоток</w:t>
            </w:r>
          </w:p>
        </w:tc>
        <w:tc>
          <w:tcPr>
            <w:tcW w:w="870" w:type="dxa"/>
            <w:hideMark/>
          </w:tcPr>
          <w:p w:rsidR="002F5791" w:rsidRPr="00B75AF7" w:rsidRDefault="002F5791" w:rsidP="009E23D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Тик</w:t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Лик</w:t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Мат</w:t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Мак</w:t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75A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Кила</w:t>
            </w:r>
          </w:p>
        </w:tc>
      </w:tr>
    </w:tbl>
    <w:p w:rsidR="002F5791" w:rsidRDefault="002F5791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5791" w:rsidRDefault="002F5791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5791" w:rsidRDefault="002F5791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5791" w:rsidRDefault="002F5791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1F25" w:rsidRDefault="00601F25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0059" w:rsidRDefault="00F60059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601F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F5791" w:rsidRDefault="002F5791" w:rsidP="002F579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Вопросы – задания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(записаны на карточках):</w:t>
      </w:r>
    </w:p>
    <w:p w:rsidR="002F5791" w:rsidRDefault="002F5791" w:rsidP="002F579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Солнечный, технический, биологический (виды обогрева)</w:t>
      </w:r>
    </w:p>
    <w:p w:rsidR="002F5791" w:rsidRDefault="002F5791" w:rsidP="002F579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Теплицы, парники, утепленный грунт (защищенный грунт)</w:t>
      </w:r>
    </w:p>
    <w:p w:rsidR="002F5791" w:rsidRDefault="002F5791" w:rsidP="002F579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Лопата, грабли, вилы, борона (инвентарь)</w:t>
      </w:r>
    </w:p>
    <w:p w:rsidR="002F5791" w:rsidRDefault="002F5791" w:rsidP="002F579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Цветы, определенная влажность, температура воздуха, освещенность </w:t>
      </w:r>
    </w:p>
    <w:p w:rsidR="00CB2FBA" w:rsidRDefault="002F5791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(оранжерея) </w:t>
      </w:r>
    </w:p>
    <w:p w:rsidR="00CB2FBA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FBA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0059" w:rsidRDefault="00F60059" w:rsidP="00F600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059" w:rsidRDefault="00F60059" w:rsidP="00F600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059" w:rsidRPr="00B75AF7" w:rsidRDefault="00F60059" w:rsidP="00F6005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F60059" w:rsidRDefault="00F60059" w:rsidP="00F60059">
      <w:pPr>
        <w:rPr>
          <w:rFonts w:ascii="Times New Roman" w:hAnsi="Times New Roman" w:cs="Times New Roman"/>
          <w:sz w:val="28"/>
          <w:szCs w:val="28"/>
        </w:rPr>
      </w:pPr>
    </w:p>
    <w:p w:rsidR="00F60059" w:rsidRDefault="00F60059" w:rsidP="00F60059">
      <w:pPr>
        <w:rPr>
          <w:rFonts w:ascii="Times New Roman" w:hAnsi="Times New Roman" w:cs="Times New Roman"/>
          <w:sz w:val="28"/>
          <w:szCs w:val="28"/>
        </w:rPr>
      </w:pPr>
    </w:p>
    <w:p w:rsidR="00F60059" w:rsidRDefault="00F60059" w:rsidP="00F60059">
      <w:pPr>
        <w:rPr>
          <w:rFonts w:ascii="Times New Roman" w:hAnsi="Times New Roman" w:cs="Times New Roman"/>
          <w:sz w:val="28"/>
          <w:szCs w:val="28"/>
        </w:rPr>
      </w:pPr>
    </w:p>
    <w:p w:rsidR="00F60059" w:rsidRDefault="00F60059" w:rsidP="00F6005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Текст № 1</w:t>
      </w:r>
    </w:p>
    <w:p w:rsidR="00F60059" w:rsidRDefault="00F60059" w:rsidP="00F6005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Защищенным (закрытым, утепленным) грунтом называют различные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сооружения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на земельных участках, в которых применением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стеклянных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или </w:t>
      </w:r>
      <w:proofErr w:type="spellStart"/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светопрозрачных</w:t>
      </w:r>
      <w:proofErr w:type="spellEnd"/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пленочных покрытий создают оптимальные условия для выращивания растений, т. е. оптимальные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температуру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воздуха,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влажность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и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освещенность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Текст № 2</w:t>
      </w:r>
    </w:p>
    <w:p w:rsidR="00F60059" w:rsidRDefault="00F60059" w:rsidP="00F6005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выращивании этим методом,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корни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растения </w:t>
      </w:r>
    </w:p>
    <w:p w:rsidR="00F60059" w:rsidRPr="00B75AF7" w:rsidRDefault="00F60059" w:rsidP="00F60059">
      <w:pPr>
        <w:rPr>
          <w:rFonts w:ascii="Times New Roman" w:hAnsi="Times New Roman" w:cs="Times New Roman"/>
          <w:sz w:val="28"/>
          <w:szCs w:val="28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получают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минеральные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вещества и находятся не в почве, а во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влажно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-воздушной, сильно аэрируемой водной, или твердой, но пористой, влаг </w:t>
      </w:r>
      <w:proofErr w:type="gramStart"/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воздухоёмкой</w:t>
      </w:r>
      <w:proofErr w:type="spellEnd"/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среде, способствующей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дыханию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корней, и требующей сравнительно частого (или постоянно-капельного) полива рабочим раствором минеральных солей, приготовленным по потребностям конкретного 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растения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60059" w:rsidRDefault="00F60059" w:rsidP="00F60059">
      <w:pPr>
        <w:rPr>
          <w:rFonts w:ascii="Times New Roman" w:hAnsi="Times New Roman" w:cs="Times New Roman"/>
          <w:noProof/>
          <w:sz w:val="28"/>
          <w:szCs w:val="28"/>
        </w:rPr>
      </w:pPr>
    </w:p>
    <w:p w:rsidR="00F60059" w:rsidRDefault="00F60059" w:rsidP="00F60059">
      <w:pPr>
        <w:rPr>
          <w:rFonts w:ascii="Times New Roman" w:hAnsi="Times New Roman" w:cs="Times New Roman"/>
          <w:noProof/>
          <w:sz w:val="28"/>
          <w:szCs w:val="28"/>
        </w:rPr>
      </w:pPr>
    </w:p>
    <w:p w:rsidR="00F60059" w:rsidRDefault="00F60059" w:rsidP="00F60059">
      <w:pPr>
        <w:rPr>
          <w:rFonts w:ascii="Times New Roman" w:hAnsi="Times New Roman" w:cs="Times New Roman"/>
          <w:sz w:val="28"/>
          <w:szCs w:val="28"/>
        </w:rPr>
      </w:pPr>
    </w:p>
    <w:p w:rsidR="00F60059" w:rsidRDefault="002F5791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75AF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60059" w:rsidRDefault="00F60059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0059" w:rsidRDefault="00F60059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0059" w:rsidRDefault="00F60059" w:rsidP="00A9550B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6</w:t>
      </w:r>
    </w:p>
    <w:p w:rsidR="00F60059" w:rsidRDefault="00F60059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0059" w:rsidRDefault="00A9550B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5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857875" cy="2609850"/>
            <wp:effectExtent l="19050" t="0" r="0" b="0"/>
            <wp:docPr id="27" name="Рисунок 2" descr="C:\Users\Ольга\Pictures\2018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8-01-30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07" t="53497" r="-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059" w:rsidRDefault="00F60059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0059" w:rsidRDefault="00F60059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0059" w:rsidRDefault="00A9550B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5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11825" cy="3609975"/>
            <wp:effectExtent l="19050" t="0" r="3175" b="0"/>
            <wp:docPr id="29" name="Рисунок 1" descr="C:\Users\Ольга\Pictures\2018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18-01-3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48" t="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059" w:rsidRDefault="00F60059" w:rsidP="00A9550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0059" w:rsidRDefault="00F60059" w:rsidP="00A9550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0059" w:rsidRDefault="00F60059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5791" w:rsidRDefault="00CB2FBA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Приложение </w:t>
      </w:r>
      <w:r w:rsidR="00F600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</w:p>
    <w:p w:rsidR="00F60059" w:rsidRDefault="00F60059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0059" w:rsidRDefault="00F60059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0059" w:rsidRDefault="00F60059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0059" w:rsidRDefault="00F60059" w:rsidP="002F579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550B" w:rsidRDefault="00A9550B" w:rsidP="00A9550B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5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92775" cy="6858000"/>
            <wp:effectExtent l="19050" t="0" r="3175" b="0"/>
            <wp:docPr id="30" name="Рисунок 3" descr="C:\Users\Ольга\Pictures\2018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18-01-30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69" t="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0B" w:rsidRDefault="00A9550B" w:rsidP="00F60059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6347" w:rsidRDefault="00F60059" w:rsidP="00A9550B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Приложение </w:t>
      </w:r>
      <w:r w:rsidR="00A955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</w:p>
    <w:tbl>
      <w:tblPr>
        <w:tblStyle w:val="a7"/>
        <w:tblW w:w="0" w:type="auto"/>
        <w:tblLook w:val="04A0"/>
      </w:tblPr>
      <w:tblGrid>
        <w:gridCol w:w="3125"/>
        <w:gridCol w:w="3276"/>
        <w:gridCol w:w="3170"/>
      </w:tblGrid>
      <w:tr w:rsidR="003962B6" w:rsidTr="003962B6">
        <w:tc>
          <w:tcPr>
            <w:tcW w:w="3190" w:type="dxa"/>
          </w:tcPr>
          <w:p w:rsidR="003962B6" w:rsidRDefault="00A9550B" w:rsidP="00A9550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9550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657350" cy="1638300"/>
                  <wp:effectExtent l="19050" t="0" r="0" b="0"/>
                  <wp:docPr id="33" name="Рисунок 1" descr="http://wiki.agro-sales.ru/wp-content/uploads/2017/11/articles_logo_1509274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iki.agro-sales.ru/wp-content/uploads/2017/11/articles_logo_1509274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190" w:type="dxa"/>
          </w:tcPr>
          <w:p w:rsidR="003962B6" w:rsidRDefault="00A9550B" w:rsidP="00661E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3962B6" w:rsidRPr="003962B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914525" cy="1571625"/>
                  <wp:effectExtent l="19050" t="0" r="9525" b="0"/>
                  <wp:docPr id="8" name="Рисунок 4" descr="http://moezerno.ru/wp-content/uploads/2016/12/zubovay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oezerno.ru/wp-content/uploads/2016/12/zubovay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503" cy="1570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962B6" w:rsidRDefault="00A9550B" w:rsidP="00661E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3962B6" w:rsidRPr="003962B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00225" cy="1638300"/>
                  <wp:effectExtent l="19050" t="0" r="0" b="0"/>
                  <wp:docPr id="9" name="Рисунок 34" descr="https://www.metod-kopilka.ru/images/doc/18/12542/hello_html_19c2e6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ww.metod-kopilka.ru/images/doc/18/12542/hello_html_19c2e6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9" cy="16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347" w:rsidTr="003962B6">
        <w:tc>
          <w:tcPr>
            <w:tcW w:w="3190" w:type="dxa"/>
          </w:tcPr>
          <w:p w:rsidR="00CA6347" w:rsidRPr="003962B6" w:rsidRDefault="00A9550B" w:rsidP="00661E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="00CA6347" w:rsidRPr="00CA634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228725" cy="1514475"/>
                  <wp:effectExtent l="19050" t="0" r="9525" b="0"/>
                  <wp:docPr id="21" name="Рисунок 28" descr="http://cliparts.co/cliparts/Bia/E5d/BiaE5dzb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liparts.co/cliparts/Bia/E5d/BiaE5dzb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A6347" w:rsidRPr="003962B6" w:rsidRDefault="00A9550B" w:rsidP="00661E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  <w:r w:rsidR="00CA6347" w:rsidRPr="00CA634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143000" cy="1533525"/>
                  <wp:effectExtent l="19050" t="0" r="0" b="0"/>
                  <wp:docPr id="23" name="Рисунок 31" descr="https://benzograd.by/image/cache/data/Gardena/Tapki/%20%D0%BF%D1%80%D0%BE%D0%B2%D0%BE%D0%BB%D0%BE%D1%87%D0%BD%D1%8B%D0%B5%20%D0%BF%D1%80%D1%83%D0%B6%D0%B8%D0%BD%D1%8F%D1%89%D0%B8%D0%B5%20%2803100%29-750x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enzograd.by/image/cache/data/Gardena/Tapki/%20%D0%BF%D1%80%D0%BE%D0%B2%D0%BE%D0%BB%D0%BE%D1%87%D0%BD%D1%8B%D0%B5%20%D0%BF%D1%80%D1%83%D0%B6%D0%B8%D0%BD%D1%8F%D1%89%D0%B8%D0%B5%20%2803100%29-750x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A6347" w:rsidRPr="003962B6" w:rsidRDefault="00A9550B" w:rsidP="00661E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="00CA6347" w:rsidRPr="00CA634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743075" cy="1447800"/>
                  <wp:effectExtent l="19050" t="0" r="9525" b="0"/>
                  <wp:docPr id="24" name="Рисунок 25" descr="https://ircimg.net/pitchf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rcimg.net/pitchf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2B6" w:rsidTr="00BC1514">
        <w:trPr>
          <w:trHeight w:val="3018"/>
        </w:trPr>
        <w:tc>
          <w:tcPr>
            <w:tcW w:w="3190" w:type="dxa"/>
          </w:tcPr>
          <w:p w:rsidR="003962B6" w:rsidRDefault="00A9550B" w:rsidP="00661E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  <w:r w:rsidR="003962B6" w:rsidRPr="003962B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419225" cy="1495425"/>
                  <wp:effectExtent l="19050" t="0" r="9525" b="0"/>
                  <wp:docPr id="11" name="Рисунок 37" descr="https://img3.stockfresh.com/files/m/mechanik/m/32/1879431_stock-photo-vector-agricultural-tra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3.stockfresh.com/files/m/mechanik/m/32/1879431_stock-photo-vector-agricultural-tra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962B6" w:rsidRDefault="00A9550B" w:rsidP="00661E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  <w:r w:rsidR="003962B6" w:rsidRPr="003962B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724025" cy="1419225"/>
                  <wp:effectExtent l="19050" t="0" r="9525" b="0"/>
                  <wp:docPr id="12" name="Рисунок 40" descr="https://s16.stc.all.kpcdn.net/share/i/12/9131355/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16.stc.all.kpcdn.net/share/i/12/9131355/inx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61" cy="1419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962B6" w:rsidRDefault="00A9550B" w:rsidP="00661E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  <w:r w:rsidR="003962B6" w:rsidRPr="003962B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590675" cy="1495425"/>
                  <wp:effectExtent l="19050" t="0" r="9525" b="0"/>
                  <wp:docPr id="14" name="Рисунок 43" descr="http://verro.ru/img/a/e1/e7/kosilka-s-grablyami-kitay-l3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verro.ru/img/a/e1/e7/kosilka-s-grablyami-kitay-l32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2B6" w:rsidTr="00CA6347">
        <w:trPr>
          <w:trHeight w:val="2578"/>
        </w:trPr>
        <w:tc>
          <w:tcPr>
            <w:tcW w:w="3190" w:type="dxa"/>
          </w:tcPr>
          <w:p w:rsidR="003962B6" w:rsidRDefault="00A9550B" w:rsidP="00661E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</w:t>
            </w:r>
            <w:r w:rsidR="003962B6" w:rsidRPr="003962B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485900" cy="1485900"/>
                  <wp:effectExtent l="19050" t="0" r="0" b="0"/>
                  <wp:docPr id="15" name="Рисунок 10" descr="http://modelist-konstruktor.com/images/arch/1344-modernizirovannye-grabli/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odelist-konstruktor.com/images/arch/1344-modernizirovannye-grabli/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962B6" w:rsidRDefault="00A9550B" w:rsidP="00661E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11</w:t>
            </w:r>
            <w:r w:rsidR="003962B6" w:rsidRPr="003962B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428750" cy="1247775"/>
                  <wp:effectExtent l="19050" t="0" r="0" b="0"/>
                  <wp:docPr id="17" name="Рисунок 13" descr="http://www.mytoolsbox.ru/images/detailed/2/tjapka-sadovaja-at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ytoolsbox.ru/images/detailed/2/tjapka-sadovaja-at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962B6" w:rsidRDefault="00A9550B" w:rsidP="00661E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</w:t>
            </w:r>
            <w:r w:rsidR="003962B6" w:rsidRPr="003962B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428750" cy="1200150"/>
                  <wp:effectExtent l="19050" t="0" r="0" b="0"/>
                  <wp:docPr id="18" name="Рисунок 22" descr="http://images.easyfreeclipart.com/1488/shears-pruning-pruner-trimmer-clippers-tool-1488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.easyfreeclipart.com/1488/shears-pruning-pruner-trimmer-clippers-tool-1488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088" cy="120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2B6" w:rsidRDefault="003962B6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62B6" w:rsidRDefault="003962B6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62B6" w:rsidRPr="00B75AF7" w:rsidRDefault="003962B6" w:rsidP="00661E7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5AF7" w:rsidRPr="00B75AF7" w:rsidRDefault="00B75AF7" w:rsidP="00B7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AF7" w:rsidRDefault="00B75AF7" w:rsidP="00B7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2B6" w:rsidRDefault="003962B6" w:rsidP="00B7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2B6" w:rsidRDefault="003962B6" w:rsidP="00B7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2B6" w:rsidRPr="00B75AF7" w:rsidRDefault="003962B6" w:rsidP="00B7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AF7" w:rsidRDefault="00B75AF7" w:rsidP="00B7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2B6" w:rsidRDefault="003962B6" w:rsidP="00B7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2B6" w:rsidRDefault="003962B6" w:rsidP="00B75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2B6" w:rsidRDefault="003962B6" w:rsidP="00B75AF7">
      <w:pPr>
        <w:rPr>
          <w:rFonts w:ascii="Times New Roman" w:hAnsi="Times New Roman" w:cs="Times New Roman"/>
          <w:sz w:val="28"/>
          <w:szCs w:val="28"/>
        </w:rPr>
      </w:pPr>
    </w:p>
    <w:p w:rsidR="003962B6" w:rsidRDefault="003962B6" w:rsidP="00B75AF7">
      <w:pPr>
        <w:rPr>
          <w:rFonts w:ascii="Times New Roman" w:hAnsi="Times New Roman" w:cs="Times New Roman"/>
          <w:sz w:val="28"/>
          <w:szCs w:val="28"/>
        </w:rPr>
      </w:pPr>
    </w:p>
    <w:p w:rsidR="00C45D69" w:rsidRPr="00B75AF7" w:rsidRDefault="00C45D69">
      <w:pPr>
        <w:rPr>
          <w:rFonts w:ascii="Times New Roman" w:hAnsi="Times New Roman" w:cs="Times New Roman"/>
          <w:sz w:val="28"/>
          <w:szCs w:val="28"/>
        </w:rPr>
      </w:pPr>
    </w:p>
    <w:sectPr w:rsidR="00C45D69" w:rsidRPr="00B75AF7" w:rsidSect="007A1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1AE9"/>
    <w:multiLevelType w:val="multilevel"/>
    <w:tmpl w:val="2658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350A3"/>
    <w:multiLevelType w:val="multilevel"/>
    <w:tmpl w:val="074A0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5AF7"/>
    <w:rsid w:val="000913E4"/>
    <w:rsid w:val="002F5791"/>
    <w:rsid w:val="00344C17"/>
    <w:rsid w:val="003962B6"/>
    <w:rsid w:val="004E1CF8"/>
    <w:rsid w:val="00601F25"/>
    <w:rsid w:val="0064723E"/>
    <w:rsid w:val="00661E7C"/>
    <w:rsid w:val="00895524"/>
    <w:rsid w:val="00A15ED1"/>
    <w:rsid w:val="00A9550B"/>
    <w:rsid w:val="00B75AF7"/>
    <w:rsid w:val="00B937CF"/>
    <w:rsid w:val="00BC1514"/>
    <w:rsid w:val="00BF0021"/>
    <w:rsid w:val="00C45D69"/>
    <w:rsid w:val="00CA6347"/>
    <w:rsid w:val="00CB2FBA"/>
    <w:rsid w:val="00CD35B9"/>
    <w:rsid w:val="00D71105"/>
    <w:rsid w:val="00F60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5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75AF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75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5AF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962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01F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publekc.ru/razvitie-pozitivnoj-samoocenki-uchashihsya/index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14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cp:lastPrinted>2018-01-30T06:32:00Z</cp:lastPrinted>
  <dcterms:created xsi:type="dcterms:W3CDTF">2018-01-30T01:57:00Z</dcterms:created>
  <dcterms:modified xsi:type="dcterms:W3CDTF">2018-01-31T08:51:00Z</dcterms:modified>
</cp:coreProperties>
</file>